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455F" w14:textId="145EBE45" w:rsidR="00AF3057" w:rsidRPr="00252698" w:rsidRDefault="00F64FF2" w:rsidP="002B641E">
      <w:pPr>
        <w:rPr>
          <w:rFonts w:cstheme="minorHAnsi"/>
          <w:sz w:val="48"/>
          <w:szCs w:val="4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D274A66" wp14:editId="5D92FB7D">
            <wp:simplePos x="0" y="0"/>
            <wp:positionH relativeFrom="margin">
              <wp:posOffset>3679545</wp:posOffset>
            </wp:positionH>
            <wp:positionV relativeFrom="paragraph">
              <wp:posOffset>0</wp:posOffset>
            </wp:positionV>
            <wp:extent cx="2041779" cy="85537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WA-Secondary-Logo-colour-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706" cy="868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3226300"/>
      <w:r w:rsidR="00430DF9" w:rsidRPr="00252698">
        <w:rPr>
          <w:rFonts w:cstheme="minorHAnsi"/>
          <w:sz w:val="48"/>
          <w:szCs w:val="48"/>
        </w:rPr>
        <w:t>National Technical Alert</w:t>
      </w:r>
    </w:p>
    <w:p w14:paraId="07DF2FDD" w14:textId="77777777" w:rsidR="00782235" w:rsidRDefault="00782235" w:rsidP="00B859FE">
      <w:pP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3AD9DF8" w14:textId="2A05F031" w:rsidR="1115CC43" w:rsidRDefault="0088219A" w:rsidP="00E064A0"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NCC 2025 </w:t>
      </w:r>
      <w:r w:rsidR="004136E9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Preview Launched</w:t>
      </w:r>
    </w:p>
    <w:tbl>
      <w:tblPr>
        <w:tblW w:w="9629" w:type="dxa"/>
        <w:shd w:val="clear" w:color="auto" w:fill="FFC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620"/>
      </w:tblGrid>
      <w:tr w:rsidR="00E024DB" w:rsidRPr="00252698" w14:paraId="2D44085C" w14:textId="77777777" w:rsidTr="1D94B549">
        <w:trPr>
          <w:trHeight w:val="549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393BFDEE" w14:textId="77777777" w:rsidR="00E024DB" w:rsidRPr="001D2F73" w:rsidRDefault="00E024DB" w:rsidP="00E02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1D2F7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Action Required: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746B" w14:textId="56CCB9D5" w:rsidR="00E024DB" w:rsidRPr="001D2F73" w:rsidRDefault="004136E9" w:rsidP="3DC47DAD">
            <w:pPr>
              <w:spacing w:beforeAutospacing="1" w:afterAutospacing="1" w:line="240" w:lineRule="auto"/>
              <w:jc w:val="both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1D2F73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Awareness of the publication of this preview edition </w:t>
            </w:r>
          </w:p>
        </w:tc>
      </w:tr>
      <w:tr w:rsidR="00E024DB" w:rsidRPr="00252698" w14:paraId="3650719E" w14:textId="77777777" w:rsidTr="1D94B549">
        <w:trPr>
          <w:trHeight w:val="255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82F2" w14:textId="77777777" w:rsidR="00E024DB" w:rsidRPr="001D2F73" w:rsidRDefault="00E024DB" w:rsidP="00E02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1D2F7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Issue affects: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495E" w14:textId="2B7C9EBA" w:rsidR="00E024DB" w:rsidRPr="001D2F73" w:rsidRDefault="00521254" w:rsidP="360DD564">
            <w:pPr>
              <w:spacing w:after="0" w:line="240" w:lineRule="auto"/>
            </w:pPr>
            <w:r w:rsidRPr="001D2F73">
              <w:rPr>
                <w:rFonts w:ascii="Calibri" w:hAnsi="Calibri" w:cs="Calibri"/>
                <w:i/>
                <w:iCs/>
                <w:color w:val="000000" w:themeColor="text1"/>
              </w:rPr>
              <w:t>Aluminium Window Manufacturers</w:t>
            </w:r>
            <w:r w:rsidR="00AD00C5" w:rsidRPr="001D2F73">
              <w:rPr>
                <w:rFonts w:ascii="Calibri" w:hAnsi="Calibri" w:cs="Calibri"/>
                <w:i/>
                <w:iCs/>
                <w:color w:val="000000" w:themeColor="text1"/>
              </w:rPr>
              <w:t xml:space="preserve"> and Systems Companies</w:t>
            </w:r>
            <w:r w:rsidRPr="001D2F73">
              <w:rPr>
                <w:rFonts w:ascii="Calibri" w:hAnsi="Calibri" w:cs="Calibri"/>
                <w:i/>
                <w:iCs/>
                <w:color w:val="000000" w:themeColor="text1"/>
              </w:rPr>
              <w:t>, Glass Manufacturers, Glass Processors, Glaziers, Hardware Manufacturers and suppliers</w:t>
            </w:r>
          </w:p>
        </w:tc>
      </w:tr>
      <w:tr w:rsidR="00E024DB" w:rsidRPr="00252698" w14:paraId="03B503DE" w14:textId="77777777" w:rsidTr="1D94B549">
        <w:trPr>
          <w:trHeight w:val="391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A48B" w14:textId="7F206422" w:rsidR="00E024DB" w:rsidRPr="001D2F73" w:rsidRDefault="00E024DB" w:rsidP="00E02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1D2F7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Target Group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3633" w14:textId="54C77A7E" w:rsidR="00E024DB" w:rsidRPr="001D2F73" w:rsidRDefault="6D738B1A" w:rsidP="3DC47DAD">
            <w:pPr>
              <w:spacing w:before="100" w:beforeAutospacing="1" w:after="0" w:line="240" w:lineRule="auto"/>
              <w:rPr>
                <w:rFonts w:eastAsia="Times New Roman"/>
                <w:b/>
                <w:bCs/>
                <w:i/>
                <w:iCs/>
                <w:color w:val="000000" w:themeColor="text1"/>
                <w:lang w:eastAsia="en-AU"/>
              </w:rPr>
            </w:pPr>
            <w:r w:rsidRPr="001D2F73">
              <w:rPr>
                <w:rFonts w:eastAsia="Times New Roman"/>
                <w:b/>
                <w:bCs/>
                <w:i/>
                <w:iCs/>
                <w:color w:val="000000" w:themeColor="text1"/>
                <w:lang w:eastAsia="en-AU"/>
              </w:rPr>
              <w:t>Window</w:t>
            </w:r>
            <w:r w:rsidR="2F102A12" w:rsidRPr="001D2F73">
              <w:rPr>
                <w:rFonts w:eastAsia="Times New Roman"/>
                <w:b/>
                <w:bCs/>
                <w:i/>
                <w:iCs/>
                <w:color w:val="000000" w:themeColor="text1"/>
                <w:lang w:eastAsia="en-AU"/>
              </w:rPr>
              <w:t xml:space="preserve"> Technical Committee</w:t>
            </w:r>
            <w:r w:rsidR="16797D58" w:rsidRPr="001D2F73">
              <w:rPr>
                <w:rFonts w:eastAsia="Times New Roman"/>
                <w:b/>
                <w:bCs/>
                <w:i/>
                <w:iCs/>
                <w:color w:val="000000" w:themeColor="text1"/>
                <w:lang w:eastAsia="en-AU"/>
              </w:rPr>
              <w:t>, Glass Technical Committee</w:t>
            </w:r>
          </w:p>
        </w:tc>
      </w:tr>
      <w:tr w:rsidR="00E024DB" w:rsidRPr="00252698" w14:paraId="02EFC0A6" w14:textId="77777777" w:rsidTr="1D94B549">
        <w:trPr>
          <w:trHeight w:val="549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9370" w14:textId="5763C695" w:rsidR="00E024DB" w:rsidRPr="001D2F73" w:rsidRDefault="00E024DB" w:rsidP="00E02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1D2F7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Summary: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136A" w14:textId="4DFDD457" w:rsidR="00E024DB" w:rsidRPr="001D2F73" w:rsidRDefault="00F45303" w:rsidP="3B1CCA4D">
            <w:pPr>
              <w:spacing w:beforeAutospacing="1" w:afterAutospacing="1" w:line="240" w:lineRule="auto"/>
              <w:jc w:val="both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1D2F73">
              <w:rPr>
                <w:rStyle w:val="normaltextrun"/>
                <w:rFonts w:ascii="Calibri" w:hAnsi="Calibri" w:cs="Calibri"/>
                <w:color w:val="000000" w:themeColor="text1"/>
              </w:rPr>
              <w:t>The</w:t>
            </w:r>
            <w:r w:rsidR="00226392" w:rsidRPr="001D2F73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0043209C" w:rsidRPr="001D2F73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preview of the NCC 2025 was released </w:t>
            </w:r>
            <w:r w:rsidR="006D1B93" w:rsidRPr="001D2F73">
              <w:rPr>
                <w:rStyle w:val="normaltextrun"/>
                <w:rFonts w:ascii="Calibri" w:hAnsi="Calibri" w:cs="Calibri"/>
                <w:color w:val="000000" w:themeColor="text1"/>
              </w:rPr>
              <w:t>on the 1</w:t>
            </w:r>
            <w:r w:rsidR="006D1B93" w:rsidRPr="001D2F73">
              <w:rPr>
                <w:rStyle w:val="normaltextrun"/>
                <w:rFonts w:ascii="Calibri" w:hAnsi="Calibri" w:cs="Calibri"/>
                <w:color w:val="000000" w:themeColor="text1"/>
                <w:vertAlign w:val="superscript"/>
              </w:rPr>
              <w:t>st</w:t>
            </w:r>
            <w:r w:rsidR="006D1B93" w:rsidRPr="001D2F73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Feb 2026. This is still a draft document</w:t>
            </w:r>
            <w:r w:rsidR="001D2F73" w:rsidRPr="001D2F73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; </w:t>
            </w:r>
            <w:r w:rsidR="001D2F73" w:rsidRPr="001D2F73">
              <w:rPr>
                <w:rFonts w:eastAsiaTheme="minorEastAsia"/>
                <w:color w:val="212121"/>
                <w:lang w:eastAsia="en-AU"/>
              </w:rPr>
              <w:t>AGWA will be undertaking a review of these documents and will look to circulate key information via members forums and Technical Fact Sheets.</w:t>
            </w:r>
          </w:p>
        </w:tc>
      </w:tr>
    </w:tbl>
    <w:p w14:paraId="20BC708F" w14:textId="77777777" w:rsidR="00A270F4" w:rsidRDefault="00A270F4" w:rsidP="4648DB74">
      <w:pPr>
        <w:spacing w:after="0" w:line="240" w:lineRule="auto"/>
        <w:jc w:val="both"/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</w:pPr>
    </w:p>
    <w:p w14:paraId="28E7ACD9" w14:textId="0AEDC703" w:rsidR="7BA5C0E1" w:rsidRPr="001D2F73" w:rsidRDefault="00A270F4" w:rsidP="4648DB74">
      <w:pPr>
        <w:spacing w:after="0" w:line="240" w:lineRule="auto"/>
        <w:jc w:val="both"/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</w:pPr>
      <w:r w:rsidRPr="001D2F73"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  <w:t>Summary</w:t>
      </w:r>
      <w:r w:rsidR="7BA5C0E1" w:rsidRPr="001D2F73"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  <w:t>:</w:t>
      </w:r>
    </w:p>
    <w:p w14:paraId="14F5B9A6" w14:textId="459D9724" w:rsidR="4648DB74" w:rsidRPr="001D2F73" w:rsidRDefault="4648DB74" w:rsidP="3DC47DAD">
      <w:pPr>
        <w:spacing w:after="0" w:line="240" w:lineRule="auto"/>
        <w:jc w:val="both"/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</w:pPr>
    </w:p>
    <w:p w14:paraId="49C8A88B" w14:textId="2C8A9195" w:rsidR="00F61877" w:rsidRDefault="00867178" w:rsidP="3DC47DAD">
      <w:pPr>
        <w:spacing w:after="0" w:line="240" w:lineRule="auto"/>
        <w:jc w:val="both"/>
      </w:pPr>
      <w:r w:rsidRPr="001D2F73">
        <w:rPr>
          <w:rFonts w:eastAsiaTheme="minorEastAsia"/>
          <w:color w:val="212121"/>
          <w:sz w:val="24"/>
          <w:szCs w:val="24"/>
          <w:lang w:eastAsia="en-AU"/>
        </w:rPr>
        <w:t>On Sunday 1</w:t>
      </w:r>
      <w:r w:rsidRPr="001D2F73">
        <w:rPr>
          <w:rFonts w:eastAsiaTheme="minorEastAsia"/>
          <w:color w:val="212121"/>
          <w:sz w:val="24"/>
          <w:szCs w:val="24"/>
          <w:vertAlign w:val="superscript"/>
          <w:lang w:eastAsia="en-AU"/>
        </w:rPr>
        <w:t>st</w:t>
      </w: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 Feb 2026 the preview editions of the National Construction Code 2025 were released. </w:t>
      </w:r>
      <w:r w:rsidR="00F61877">
        <w:rPr>
          <w:rFonts w:eastAsiaTheme="minorEastAsia"/>
          <w:color w:val="212121"/>
          <w:sz w:val="24"/>
          <w:szCs w:val="24"/>
          <w:lang w:eastAsia="en-AU"/>
        </w:rPr>
        <w:t xml:space="preserve">The files can be accessed here: </w:t>
      </w:r>
      <w:hyperlink r:id="rId12" w:history="1">
        <w:r w:rsidR="00F61877">
          <w:rPr>
            <w:rStyle w:val="Hyperlink"/>
            <w:rFonts w:eastAsiaTheme="minorEastAsia"/>
            <w:sz w:val="24"/>
            <w:szCs w:val="24"/>
            <w:lang w:eastAsia="en-AU"/>
          </w:rPr>
          <w:t>https://ncc.abcb.gov.au/</w:t>
        </w:r>
      </w:hyperlink>
    </w:p>
    <w:p w14:paraId="252D6B10" w14:textId="77777777" w:rsidR="00C6282D" w:rsidRDefault="00C6282D" w:rsidP="3DC47DAD">
      <w:pPr>
        <w:spacing w:after="0" w:line="240" w:lineRule="auto"/>
        <w:jc w:val="both"/>
      </w:pPr>
    </w:p>
    <w:p w14:paraId="6A9CC624" w14:textId="77777777" w:rsidR="00C6282D" w:rsidRPr="001D2F73" w:rsidRDefault="00C6282D" w:rsidP="00C6282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These documents are a preview draft of NCC 2025, </w:t>
      </w:r>
      <w:r>
        <w:rPr>
          <w:rFonts w:eastAsiaTheme="minorEastAsia"/>
          <w:color w:val="212121"/>
          <w:sz w:val="24"/>
          <w:szCs w:val="24"/>
          <w:lang w:eastAsia="en-AU"/>
        </w:rPr>
        <w:t xml:space="preserve">it is not a document for Public Comment but a preview of the final version </w:t>
      </w:r>
      <w:r w:rsidRPr="001D2F73">
        <w:rPr>
          <w:rFonts w:eastAsiaTheme="minorEastAsia"/>
          <w:color w:val="212121"/>
          <w:sz w:val="24"/>
          <w:szCs w:val="24"/>
          <w:lang w:eastAsia="en-AU"/>
        </w:rPr>
        <w:t>which may be adopted by Australian states and territories from 1 May 2026. No formal announcements by any state have been made on this to date</w:t>
      </w:r>
      <w:r>
        <w:rPr>
          <w:rFonts w:eastAsiaTheme="minorEastAsia"/>
          <w:color w:val="212121"/>
          <w:sz w:val="24"/>
          <w:szCs w:val="24"/>
          <w:lang w:eastAsia="en-AU"/>
        </w:rPr>
        <w:t xml:space="preserve"> or if there are to be any </w:t>
      </w: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state and territory variations </w:t>
      </w:r>
      <w:r>
        <w:rPr>
          <w:rFonts w:eastAsiaTheme="minorEastAsia"/>
          <w:color w:val="212121"/>
          <w:sz w:val="24"/>
          <w:szCs w:val="24"/>
          <w:lang w:eastAsia="en-AU"/>
        </w:rPr>
        <w:t>or</w:t>
      </w: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 additions</w:t>
      </w:r>
    </w:p>
    <w:p w14:paraId="1B6A3E3A" w14:textId="77777777" w:rsidR="00C6282D" w:rsidRPr="001D2F73" w:rsidRDefault="00C6282D" w:rsidP="00C6282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</w:p>
    <w:p w14:paraId="55E2072B" w14:textId="77777777" w:rsidR="00C6282D" w:rsidRPr="001D2F73" w:rsidRDefault="00C6282D" w:rsidP="00C6282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Additionally, some sections of the preview draft are omitted because </w:t>
      </w:r>
      <w:r>
        <w:rPr>
          <w:rFonts w:eastAsiaTheme="minorEastAsia"/>
          <w:color w:val="212121"/>
          <w:sz w:val="24"/>
          <w:szCs w:val="24"/>
          <w:lang w:eastAsia="en-AU"/>
        </w:rPr>
        <w:t xml:space="preserve">the </w:t>
      </w:r>
      <w:r w:rsidRPr="001D2F73">
        <w:rPr>
          <w:rFonts w:eastAsiaTheme="minorEastAsia"/>
          <w:color w:val="212121"/>
          <w:sz w:val="24"/>
          <w:szCs w:val="24"/>
          <w:lang w:eastAsia="en-AU"/>
        </w:rPr>
        <w:t>publication of NCC 2025 is yet to be completed. There is a supplementary document containing omitted text and is to be read in conjunction with other preview draft documents.</w:t>
      </w:r>
    </w:p>
    <w:p w14:paraId="5F5F22B1" w14:textId="77777777" w:rsidR="00F61877" w:rsidRDefault="00F61877" w:rsidP="3DC47DA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</w:p>
    <w:p w14:paraId="676DDFA0" w14:textId="41287A44" w:rsidR="00867178" w:rsidRDefault="00867178" w:rsidP="3DC47DA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1D2F73">
        <w:rPr>
          <w:rFonts w:eastAsiaTheme="minorEastAsia"/>
          <w:color w:val="212121"/>
          <w:sz w:val="24"/>
          <w:szCs w:val="24"/>
          <w:lang w:eastAsia="en-AU"/>
        </w:rPr>
        <w:t xml:space="preserve">AGWA </w:t>
      </w:r>
      <w:r w:rsidR="00C50A7C" w:rsidRPr="001D2F73">
        <w:rPr>
          <w:rFonts w:eastAsiaTheme="minorEastAsia"/>
          <w:color w:val="212121"/>
          <w:sz w:val="24"/>
          <w:szCs w:val="24"/>
          <w:lang w:eastAsia="en-AU"/>
        </w:rPr>
        <w:t>will be undertaking a review of these documents and will look to circulate key information via members forums and Technical Fact Sheets</w:t>
      </w:r>
      <w:r w:rsidR="00F61877">
        <w:rPr>
          <w:rFonts w:eastAsiaTheme="minorEastAsia"/>
          <w:color w:val="212121"/>
          <w:sz w:val="24"/>
          <w:szCs w:val="24"/>
          <w:lang w:eastAsia="en-AU"/>
        </w:rPr>
        <w:t xml:space="preserve"> however the key changes relate to</w:t>
      </w:r>
      <w:r w:rsidR="00A57B44">
        <w:rPr>
          <w:rFonts w:eastAsiaTheme="minorEastAsia"/>
          <w:color w:val="212121"/>
          <w:sz w:val="24"/>
          <w:szCs w:val="24"/>
          <w:lang w:eastAsia="en-AU"/>
        </w:rPr>
        <w:t xml:space="preserve"> Volume 1</w:t>
      </w:r>
      <w:r w:rsidR="009E3445">
        <w:rPr>
          <w:rFonts w:eastAsiaTheme="minorEastAsia"/>
          <w:color w:val="212121"/>
          <w:sz w:val="24"/>
          <w:szCs w:val="24"/>
          <w:lang w:eastAsia="en-AU"/>
        </w:rPr>
        <w:t xml:space="preserve"> (</w:t>
      </w:r>
      <w:r w:rsidR="00BA077D">
        <w:rPr>
          <w:rFonts w:eastAsiaTheme="minorEastAsia"/>
          <w:color w:val="212121"/>
          <w:sz w:val="24"/>
          <w:szCs w:val="24"/>
          <w:lang w:eastAsia="en-AU"/>
        </w:rPr>
        <w:t>i.e.</w:t>
      </w:r>
      <w:r w:rsidR="009E3445">
        <w:rPr>
          <w:rFonts w:eastAsiaTheme="minorEastAsia"/>
          <w:color w:val="212121"/>
          <w:sz w:val="24"/>
          <w:szCs w:val="24"/>
          <w:lang w:eastAsia="en-AU"/>
        </w:rPr>
        <w:t xml:space="preserve"> class 2- 9 building</w:t>
      </w:r>
      <w:r w:rsidR="00397D5D">
        <w:rPr>
          <w:rFonts w:eastAsiaTheme="minorEastAsia"/>
          <w:color w:val="212121"/>
          <w:sz w:val="24"/>
          <w:szCs w:val="24"/>
          <w:lang w:eastAsia="en-AU"/>
        </w:rPr>
        <w:t>s</w:t>
      </w:r>
      <w:r w:rsidR="009E3445">
        <w:rPr>
          <w:rFonts w:eastAsiaTheme="minorEastAsia"/>
          <w:color w:val="212121"/>
          <w:sz w:val="24"/>
          <w:szCs w:val="24"/>
          <w:lang w:eastAsia="en-AU"/>
        </w:rPr>
        <w:t>)</w:t>
      </w:r>
      <w:r w:rsidR="00072BA0">
        <w:rPr>
          <w:rFonts w:eastAsiaTheme="minorEastAsia"/>
          <w:color w:val="212121"/>
          <w:sz w:val="24"/>
          <w:szCs w:val="24"/>
          <w:lang w:eastAsia="en-AU"/>
        </w:rPr>
        <w:t xml:space="preserve"> around:</w:t>
      </w:r>
    </w:p>
    <w:p w14:paraId="262BEAB9" w14:textId="17E70CC4" w:rsidR="00F54F6F" w:rsidRPr="00F54F6F" w:rsidRDefault="00F54F6F" w:rsidP="00F54F6F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F54F6F">
        <w:rPr>
          <w:rFonts w:eastAsiaTheme="minorEastAsia"/>
          <w:color w:val="212121"/>
          <w:sz w:val="24"/>
          <w:szCs w:val="24"/>
          <w:lang w:eastAsia="en-AU"/>
        </w:rPr>
        <w:t>•</w:t>
      </w:r>
      <w:r w:rsidRPr="00F54F6F">
        <w:rPr>
          <w:rFonts w:eastAsiaTheme="minorEastAsia"/>
          <w:color w:val="212121"/>
          <w:sz w:val="24"/>
          <w:szCs w:val="24"/>
          <w:lang w:eastAsia="en-AU"/>
        </w:rPr>
        <w:tab/>
      </w:r>
      <w:r>
        <w:rPr>
          <w:rFonts w:eastAsiaTheme="minorEastAsia"/>
          <w:color w:val="212121"/>
          <w:sz w:val="24"/>
          <w:szCs w:val="24"/>
          <w:lang w:eastAsia="en-AU"/>
        </w:rPr>
        <w:t xml:space="preserve">Updated </w:t>
      </w:r>
      <w:r w:rsidRPr="00F54F6F">
        <w:rPr>
          <w:rFonts w:eastAsiaTheme="minorEastAsia"/>
          <w:color w:val="212121"/>
          <w:sz w:val="24"/>
          <w:szCs w:val="24"/>
          <w:lang w:eastAsia="en-AU"/>
        </w:rPr>
        <w:t>Referenced Documents,</w:t>
      </w:r>
    </w:p>
    <w:p w14:paraId="7DD873D9" w14:textId="2B93E905" w:rsidR="00F54F6F" w:rsidRPr="00F54F6F" w:rsidRDefault="00F54F6F" w:rsidP="00F54F6F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F54F6F">
        <w:rPr>
          <w:rFonts w:eastAsiaTheme="minorEastAsia"/>
          <w:color w:val="212121"/>
          <w:sz w:val="24"/>
          <w:szCs w:val="24"/>
          <w:lang w:eastAsia="en-AU"/>
        </w:rPr>
        <w:t>•</w:t>
      </w:r>
      <w:r w:rsidRPr="00F54F6F">
        <w:rPr>
          <w:rFonts w:eastAsiaTheme="minorEastAsia"/>
          <w:color w:val="212121"/>
          <w:sz w:val="24"/>
          <w:szCs w:val="24"/>
          <w:lang w:eastAsia="en-AU"/>
        </w:rPr>
        <w:tab/>
        <w:t xml:space="preserve">Waterproofing of balconies in apartment buildings, </w:t>
      </w:r>
    </w:p>
    <w:p w14:paraId="73E15852" w14:textId="1EC6C56E" w:rsidR="00F54F6F" w:rsidRPr="00F54F6F" w:rsidRDefault="00F54F6F" w:rsidP="00F54F6F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F54F6F">
        <w:rPr>
          <w:rFonts w:eastAsiaTheme="minorEastAsia"/>
          <w:color w:val="212121"/>
          <w:sz w:val="24"/>
          <w:szCs w:val="24"/>
          <w:lang w:eastAsia="en-AU"/>
        </w:rPr>
        <w:t>•</w:t>
      </w:r>
      <w:r w:rsidRPr="00F54F6F">
        <w:rPr>
          <w:rFonts w:eastAsiaTheme="minorEastAsia"/>
          <w:color w:val="212121"/>
          <w:sz w:val="24"/>
          <w:szCs w:val="24"/>
          <w:lang w:eastAsia="en-AU"/>
        </w:rPr>
        <w:tab/>
        <w:t>Commercial energy efficiency</w:t>
      </w:r>
      <w:r>
        <w:rPr>
          <w:rFonts w:eastAsiaTheme="minorEastAsia"/>
          <w:color w:val="212121"/>
          <w:sz w:val="24"/>
          <w:szCs w:val="24"/>
          <w:lang w:eastAsia="en-AU"/>
        </w:rPr>
        <w:t>,</w:t>
      </w:r>
    </w:p>
    <w:p w14:paraId="313861EE" w14:textId="270631CF" w:rsidR="004F7EC4" w:rsidRDefault="00F54F6F" w:rsidP="00F54F6F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F54F6F">
        <w:rPr>
          <w:rFonts w:eastAsiaTheme="minorEastAsia"/>
          <w:color w:val="212121"/>
          <w:sz w:val="24"/>
          <w:szCs w:val="24"/>
          <w:lang w:eastAsia="en-AU"/>
        </w:rPr>
        <w:t>•</w:t>
      </w:r>
      <w:r w:rsidRPr="00F54F6F">
        <w:rPr>
          <w:rFonts w:eastAsiaTheme="minorEastAsia"/>
          <w:color w:val="212121"/>
          <w:sz w:val="24"/>
          <w:szCs w:val="24"/>
          <w:lang w:eastAsia="en-AU"/>
        </w:rPr>
        <w:tab/>
        <w:t>Alternative referenced documents</w:t>
      </w:r>
    </w:p>
    <w:p w14:paraId="408696F7" w14:textId="77777777" w:rsidR="00EC5373" w:rsidRDefault="00EC5373" w:rsidP="00F54F6F">
      <w:pPr>
        <w:spacing w:after="0" w:line="240" w:lineRule="auto"/>
        <w:jc w:val="both"/>
        <w:rPr>
          <w:rFonts w:eastAsiaTheme="minorEastAsia"/>
          <w:b/>
          <w:bCs/>
          <w:color w:val="212121"/>
          <w:sz w:val="24"/>
          <w:szCs w:val="24"/>
          <w:lang w:eastAsia="en-AU"/>
        </w:rPr>
      </w:pPr>
    </w:p>
    <w:p w14:paraId="1A7D06F3" w14:textId="2B76284F" w:rsidR="004B2C9F" w:rsidRPr="00A57B44" w:rsidRDefault="004B2C9F" w:rsidP="00F54F6F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  <w:r w:rsidRPr="00A57B44">
        <w:rPr>
          <w:rFonts w:eastAsiaTheme="minorEastAsia"/>
          <w:color w:val="212121"/>
          <w:sz w:val="24"/>
          <w:szCs w:val="24"/>
          <w:lang w:eastAsia="en-AU"/>
        </w:rPr>
        <w:t>There are no changes to Volume 2 which covers Housing</w:t>
      </w:r>
      <w:r w:rsidR="00A57B44" w:rsidRPr="00A57B44">
        <w:rPr>
          <w:rFonts w:eastAsiaTheme="minorEastAsia"/>
          <w:color w:val="212121"/>
          <w:sz w:val="24"/>
          <w:szCs w:val="24"/>
          <w:lang w:eastAsia="en-AU"/>
        </w:rPr>
        <w:t xml:space="preserve"> outside of </w:t>
      </w:r>
      <w:r w:rsidR="00A0104F">
        <w:rPr>
          <w:rFonts w:eastAsiaTheme="minorEastAsia"/>
          <w:color w:val="212121"/>
          <w:sz w:val="24"/>
          <w:szCs w:val="24"/>
          <w:lang w:eastAsia="en-AU"/>
        </w:rPr>
        <w:t xml:space="preserve">aligning with </w:t>
      </w:r>
      <w:r w:rsidR="00A57B44" w:rsidRPr="00A57B44">
        <w:rPr>
          <w:rFonts w:eastAsiaTheme="minorEastAsia"/>
          <w:color w:val="212121"/>
          <w:sz w:val="24"/>
          <w:szCs w:val="24"/>
          <w:lang w:eastAsia="en-AU"/>
        </w:rPr>
        <w:t>updated standards and other referenced documents.</w:t>
      </w:r>
    </w:p>
    <w:p w14:paraId="520C45D6" w14:textId="1062080A" w:rsidR="004F7EC4" w:rsidRPr="001D2F73" w:rsidRDefault="004F7EC4" w:rsidP="3DC47DAD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</w:p>
    <w:p w14:paraId="540C555F" w14:textId="77777777" w:rsidR="00636492" w:rsidRDefault="00636492" w:rsidP="00636492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</w:p>
    <w:p w14:paraId="76113F57" w14:textId="77777777" w:rsidR="00636492" w:rsidRPr="001D2F73" w:rsidRDefault="00636492" w:rsidP="00636492">
      <w:pPr>
        <w:spacing w:after="0" w:line="240" w:lineRule="auto"/>
        <w:jc w:val="both"/>
        <w:rPr>
          <w:rFonts w:eastAsiaTheme="minorEastAsia"/>
          <w:color w:val="212121"/>
          <w:sz w:val="24"/>
          <w:szCs w:val="24"/>
          <w:lang w:eastAsia="en-AU"/>
        </w:rPr>
      </w:pPr>
    </w:p>
    <w:p w14:paraId="3FBFC1A3" w14:textId="77777777" w:rsidR="00636492" w:rsidRPr="001D2F73" w:rsidRDefault="00636492" w:rsidP="00636492">
      <w:pPr>
        <w:spacing w:after="0" w:line="240" w:lineRule="auto"/>
        <w:jc w:val="both"/>
        <w:rPr>
          <w:rFonts w:eastAsiaTheme="minorEastAsia"/>
          <w:b/>
          <w:bCs/>
          <w:color w:val="212121"/>
          <w:sz w:val="24"/>
          <w:szCs w:val="24"/>
          <w:u w:val="single"/>
          <w:lang w:eastAsia="en-AU"/>
        </w:rPr>
      </w:pPr>
    </w:p>
    <w:p w14:paraId="32F973D8" w14:textId="2B1AB6B2" w:rsidR="00730CE0" w:rsidRPr="001D2F73" w:rsidRDefault="00FC6720" w:rsidP="001F66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</w:rPr>
      </w:pPr>
      <w:r w:rsidRPr="001D2F73">
        <w:rPr>
          <w:rStyle w:val="eop"/>
          <w:rFonts w:asciiTheme="minorHAnsi" w:hAnsiTheme="minorHAnsi" w:cstheme="minorHAnsi"/>
          <w:bCs/>
        </w:rPr>
        <w:t>James Whitehouse</w:t>
      </w:r>
    </w:p>
    <w:p w14:paraId="314FE8FD" w14:textId="77777777" w:rsidR="00730CE0" w:rsidRDefault="00730CE0" w:rsidP="001F66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sz w:val="23"/>
          <w:szCs w:val="23"/>
        </w:rPr>
      </w:pPr>
    </w:p>
    <w:p w14:paraId="14840A14" w14:textId="76130DA8" w:rsidR="00730CE0" w:rsidRPr="002A76BA" w:rsidRDefault="00FC6720" w:rsidP="001F66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sz w:val="23"/>
          <w:szCs w:val="23"/>
        </w:rPr>
      </w:pPr>
      <w:hyperlink r:id="rId13" w:history="1">
        <w:r w:rsidRPr="00B2412A">
          <w:rPr>
            <w:rStyle w:val="Hyperlink"/>
            <w:rFonts w:asciiTheme="minorHAnsi" w:hAnsiTheme="minorHAnsi" w:cstheme="minorHAnsi"/>
            <w:bCs/>
            <w:sz w:val="23"/>
            <w:szCs w:val="23"/>
          </w:rPr>
          <w:t>james.whitehouse@agwa.com.au</w:t>
        </w:r>
      </w:hyperlink>
    </w:p>
    <w:p w14:paraId="43988327" w14:textId="77777777" w:rsidR="002A76BA" w:rsidRDefault="002A76BA" w:rsidP="001F66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sz w:val="23"/>
          <w:szCs w:val="23"/>
        </w:rPr>
      </w:pPr>
    </w:p>
    <w:p w14:paraId="507640A2" w14:textId="77777777" w:rsidR="00D03D02" w:rsidRPr="00A270F4" w:rsidRDefault="00D03D02" w:rsidP="001F66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sz w:val="23"/>
          <w:szCs w:val="23"/>
        </w:rPr>
      </w:pPr>
    </w:p>
    <w:sectPr w:rsidR="00D03D02" w:rsidRPr="00A270F4" w:rsidSect="001F666E">
      <w:pgSz w:w="11906" w:h="16838"/>
      <w:pgMar w:top="993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1165" w14:textId="77777777" w:rsidR="00DF478C" w:rsidRDefault="00DF478C" w:rsidP="00233B2C">
      <w:pPr>
        <w:spacing w:after="0" w:line="240" w:lineRule="auto"/>
      </w:pPr>
      <w:r>
        <w:separator/>
      </w:r>
    </w:p>
  </w:endnote>
  <w:endnote w:type="continuationSeparator" w:id="0">
    <w:p w14:paraId="08A71D5E" w14:textId="77777777" w:rsidR="00DF478C" w:rsidRDefault="00DF478C" w:rsidP="0023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39E7" w14:textId="77777777" w:rsidR="00DF478C" w:rsidRDefault="00DF478C" w:rsidP="00233B2C">
      <w:pPr>
        <w:spacing w:after="0" w:line="240" w:lineRule="auto"/>
      </w:pPr>
      <w:r>
        <w:separator/>
      </w:r>
    </w:p>
  </w:footnote>
  <w:footnote w:type="continuationSeparator" w:id="0">
    <w:p w14:paraId="2251C523" w14:textId="77777777" w:rsidR="00DF478C" w:rsidRDefault="00DF478C" w:rsidP="00233B2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FA"/>
    <w:multiLevelType w:val="multilevel"/>
    <w:tmpl w:val="184EE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954BD8"/>
    <w:multiLevelType w:val="hybridMultilevel"/>
    <w:tmpl w:val="E29E65B2"/>
    <w:lvl w:ilvl="0" w:tplc="841CCF76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90" w:hanging="360"/>
      </w:pPr>
    </w:lvl>
    <w:lvl w:ilvl="2" w:tplc="0C09001B" w:tentative="1">
      <w:start w:val="1"/>
      <w:numFmt w:val="lowerRoman"/>
      <w:lvlText w:val="%3."/>
      <w:lvlJc w:val="right"/>
      <w:pPr>
        <w:ind w:left="1710" w:hanging="180"/>
      </w:pPr>
    </w:lvl>
    <w:lvl w:ilvl="3" w:tplc="0C09000F" w:tentative="1">
      <w:start w:val="1"/>
      <w:numFmt w:val="decimal"/>
      <w:lvlText w:val="%4."/>
      <w:lvlJc w:val="left"/>
      <w:pPr>
        <w:ind w:left="2430" w:hanging="360"/>
      </w:pPr>
    </w:lvl>
    <w:lvl w:ilvl="4" w:tplc="0C090019" w:tentative="1">
      <w:start w:val="1"/>
      <w:numFmt w:val="lowerLetter"/>
      <w:lvlText w:val="%5."/>
      <w:lvlJc w:val="left"/>
      <w:pPr>
        <w:ind w:left="3150" w:hanging="360"/>
      </w:pPr>
    </w:lvl>
    <w:lvl w:ilvl="5" w:tplc="0C09001B" w:tentative="1">
      <w:start w:val="1"/>
      <w:numFmt w:val="lowerRoman"/>
      <w:lvlText w:val="%6."/>
      <w:lvlJc w:val="right"/>
      <w:pPr>
        <w:ind w:left="3870" w:hanging="180"/>
      </w:pPr>
    </w:lvl>
    <w:lvl w:ilvl="6" w:tplc="0C09000F" w:tentative="1">
      <w:start w:val="1"/>
      <w:numFmt w:val="decimal"/>
      <w:lvlText w:val="%7."/>
      <w:lvlJc w:val="left"/>
      <w:pPr>
        <w:ind w:left="4590" w:hanging="360"/>
      </w:pPr>
    </w:lvl>
    <w:lvl w:ilvl="7" w:tplc="0C090019" w:tentative="1">
      <w:start w:val="1"/>
      <w:numFmt w:val="lowerLetter"/>
      <w:lvlText w:val="%8."/>
      <w:lvlJc w:val="left"/>
      <w:pPr>
        <w:ind w:left="5310" w:hanging="360"/>
      </w:pPr>
    </w:lvl>
    <w:lvl w:ilvl="8" w:tplc="0C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ABF60EF"/>
    <w:multiLevelType w:val="hybridMultilevel"/>
    <w:tmpl w:val="04F220B6"/>
    <w:lvl w:ilvl="0" w:tplc="0C090019">
      <w:start w:val="1"/>
      <w:numFmt w:val="lowerLetter"/>
      <w:lvlText w:val="%1."/>
      <w:lvlJc w:val="left"/>
      <w:pPr>
        <w:ind w:left="990" w:hanging="360"/>
      </w:p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CC93248"/>
    <w:multiLevelType w:val="hybridMultilevel"/>
    <w:tmpl w:val="41F4BDE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1820"/>
    <w:multiLevelType w:val="hybridMultilevel"/>
    <w:tmpl w:val="93F81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3D10"/>
    <w:multiLevelType w:val="multilevel"/>
    <w:tmpl w:val="896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D6517"/>
    <w:multiLevelType w:val="multilevel"/>
    <w:tmpl w:val="C5F02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5B37BF"/>
    <w:multiLevelType w:val="hybridMultilevel"/>
    <w:tmpl w:val="30F6DB5A"/>
    <w:lvl w:ilvl="0" w:tplc="C6CE8178">
      <w:start w:val="1"/>
      <w:numFmt w:val="decimal"/>
      <w:lvlText w:val="%1."/>
      <w:lvlJc w:val="left"/>
      <w:pPr>
        <w:ind w:left="720" w:hanging="360"/>
      </w:pPr>
    </w:lvl>
    <w:lvl w:ilvl="1" w:tplc="60DEAADA">
      <w:start w:val="1"/>
      <w:numFmt w:val="lowerLetter"/>
      <w:lvlText w:val="%2."/>
      <w:lvlJc w:val="left"/>
      <w:pPr>
        <w:ind w:left="1440" w:hanging="360"/>
      </w:pPr>
    </w:lvl>
    <w:lvl w:ilvl="2" w:tplc="E9A63A00">
      <w:start w:val="1"/>
      <w:numFmt w:val="lowerRoman"/>
      <w:lvlText w:val="%3."/>
      <w:lvlJc w:val="right"/>
      <w:pPr>
        <w:ind w:left="2160" w:hanging="180"/>
      </w:pPr>
    </w:lvl>
    <w:lvl w:ilvl="3" w:tplc="98D22166">
      <w:start w:val="1"/>
      <w:numFmt w:val="decimal"/>
      <w:lvlText w:val="%4."/>
      <w:lvlJc w:val="left"/>
      <w:pPr>
        <w:ind w:left="2880" w:hanging="360"/>
      </w:pPr>
    </w:lvl>
    <w:lvl w:ilvl="4" w:tplc="B9AA2ACA">
      <w:start w:val="1"/>
      <w:numFmt w:val="lowerLetter"/>
      <w:lvlText w:val="%5."/>
      <w:lvlJc w:val="left"/>
      <w:pPr>
        <w:ind w:left="3600" w:hanging="360"/>
      </w:pPr>
    </w:lvl>
    <w:lvl w:ilvl="5" w:tplc="E608526C">
      <w:start w:val="1"/>
      <w:numFmt w:val="lowerRoman"/>
      <w:lvlText w:val="%6."/>
      <w:lvlJc w:val="right"/>
      <w:pPr>
        <w:ind w:left="4320" w:hanging="180"/>
      </w:pPr>
    </w:lvl>
    <w:lvl w:ilvl="6" w:tplc="607C0BEE">
      <w:start w:val="1"/>
      <w:numFmt w:val="decimal"/>
      <w:lvlText w:val="%7."/>
      <w:lvlJc w:val="left"/>
      <w:pPr>
        <w:ind w:left="5040" w:hanging="360"/>
      </w:pPr>
    </w:lvl>
    <w:lvl w:ilvl="7" w:tplc="15329A68">
      <w:start w:val="1"/>
      <w:numFmt w:val="lowerLetter"/>
      <w:lvlText w:val="%8."/>
      <w:lvlJc w:val="left"/>
      <w:pPr>
        <w:ind w:left="5760" w:hanging="360"/>
      </w:pPr>
    </w:lvl>
    <w:lvl w:ilvl="8" w:tplc="256ADE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1BD8"/>
    <w:multiLevelType w:val="multilevel"/>
    <w:tmpl w:val="B2668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31B69"/>
    <w:multiLevelType w:val="hybridMultilevel"/>
    <w:tmpl w:val="9A0C5F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445F"/>
    <w:multiLevelType w:val="hybridMultilevel"/>
    <w:tmpl w:val="A73E8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6123"/>
    <w:multiLevelType w:val="hybridMultilevel"/>
    <w:tmpl w:val="9326886C"/>
    <w:lvl w:ilvl="0" w:tplc="12280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3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0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09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E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A7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4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EC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41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27CD"/>
    <w:multiLevelType w:val="hybridMultilevel"/>
    <w:tmpl w:val="2DBE46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A0CBE"/>
    <w:multiLevelType w:val="hybridMultilevel"/>
    <w:tmpl w:val="D10C4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7D72"/>
    <w:multiLevelType w:val="hybridMultilevel"/>
    <w:tmpl w:val="B8E82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A689C"/>
    <w:multiLevelType w:val="hybridMultilevel"/>
    <w:tmpl w:val="DFE883A8"/>
    <w:lvl w:ilvl="0" w:tplc="269482F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8C3D"/>
    <w:multiLevelType w:val="hybridMultilevel"/>
    <w:tmpl w:val="C8FCE9F8"/>
    <w:lvl w:ilvl="0" w:tplc="67C2F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8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A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80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6E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25AC6"/>
    <w:multiLevelType w:val="hybridMultilevel"/>
    <w:tmpl w:val="56DA6B48"/>
    <w:lvl w:ilvl="0" w:tplc="269482F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11D90"/>
    <w:multiLevelType w:val="multilevel"/>
    <w:tmpl w:val="AD82D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A10144"/>
    <w:multiLevelType w:val="hybridMultilevel"/>
    <w:tmpl w:val="775A1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A39F0"/>
    <w:multiLevelType w:val="multilevel"/>
    <w:tmpl w:val="B67C2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11D88"/>
    <w:multiLevelType w:val="hybridMultilevel"/>
    <w:tmpl w:val="3A4E0BAC"/>
    <w:lvl w:ilvl="0" w:tplc="6D3AC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7DB3"/>
    <w:multiLevelType w:val="hybridMultilevel"/>
    <w:tmpl w:val="1AFE0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44DA3"/>
    <w:multiLevelType w:val="hybridMultilevel"/>
    <w:tmpl w:val="306C1A92"/>
    <w:lvl w:ilvl="0" w:tplc="79F8C5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E4301"/>
    <w:multiLevelType w:val="hybridMultilevel"/>
    <w:tmpl w:val="A07EA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4239"/>
    <w:multiLevelType w:val="multilevel"/>
    <w:tmpl w:val="919A2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11DCD"/>
    <w:multiLevelType w:val="hybridMultilevel"/>
    <w:tmpl w:val="DFEE6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21052"/>
    <w:multiLevelType w:val="hybridMultilevel"/>
    <w:tmpl w:val="B380B756"/>
    <w:lvl w:ilvl="0" w:tplc="0C09001B">
      <w:start w:val="1"/>
      <w:numFmt w:val="lowerRoman"/>
      <w:lvlText w:val="%1."/>
      <w:lvlJc w:val="right"/>
      <w:pPr>
        <w:ind w:left="990" w:hanging="360"/>
      </w:p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53EC5869"/>
    <w:multiLevelType w:val="multilevel"/>
    <w:tmpl w:val="1B28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03F65"/>
    <w:multiLevelType w:val="multilevel"/>
    <w:tmpl w:val="AB9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01A47"/>
    <w:multiLevelType w:val="multilevel"/>
    <w:tmpl w:val="7B9E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414AA"/>
    <w:multiLevelType w:val="hybridMultilevel"/>
    <w:tmpl w:val="A7D8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5B0"/>
    <w:multiLevelType w:val="hybridMultilevel"/>
    <w:tmpl w:val="A6C8E8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A3C44"/>
    <w:multiLevelType w:val="hybridMultilevel"/>
    <w:tmpl w:val="86829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286"/>
    <w:multiLevelType w:val="multilevel"/>
    <w:tmpl w:val="AB8A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FB1A23"/>
    <w:multiLevelType w:val="hybridMultilevel"/>
    <w:tmpl w:val="F3E8A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D1ECA"/>
    <w:multiLevelType w:val="multilevel"/>
    <w:tmpl w:val="DBDC2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0D34B6"/>
    <w:multiLevelType w:val="hybridMultilevel"/>
    <w:tmpl w:val="B4000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B443B"/>
    <w:multiLevelType w:val="multilevel"/>
    <w:tmpl w:val="8E501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D0928"/>
    <w:multiLevelType w:val="hybridMultilevel"/>
    <w:tmpl w:val="C6FE9700"/>
    <w:lvl w:ilvl="0" w:tplc="5C92C272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bCs w:val="0"/>
        <w:i/>
        <w:color w:val="00000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990" w:hanging="360"/>
      </w:pPr>
    </w:lvl>
    <w:lvl w:ilvl="2" w:tplc="0C09001B" w:tentative="1">
      <w:start w:val="1"/>
      <w:numFmt w:val="lowerRoman"/>
      <w:lvlText w:val="%3."/>
      <w:lvlJc w:val="right"/>
      <w:pPr>
        <w:ind w:left="1710" w:hanging="180"/>
      </w:pPr>
    </w:lvl>
    <w:lvl w:ilvl="3" w:tplc="0C09000F" w:tentative="1">
      <w:start w:val="1"/>
      <w:numFmt w:val="decimal"/>
      <w:lvlText w:val="%4."/>
      <w:lvlJc w:val="left"/>
      <w:pPr>
        <w:ind w:left="2430" w:hanging="360"/>
      </w:pPr>
    </w:lvl>
    <w:lvl w:ilvl="4" w:tplc="0C090019" w:tentative="1">
      <w:start w:val="1"/>
      <w:numFmt w:val="lowerLetter"/>
      <w:lvlText w:val="%5."/>
      <w:lvlJc w:val="left"/>
      <w:pPr>
        <w:ind w:left="3150" w:hanging="360"/>
      </w:pPr>
    </w:lvl>
    <w:lvl w:ilvl="5" w:tplc="0C09001B" w:tentative="1">
      <w:start w:val="1"/>
      <w:numFmt w:val="lowerRoman"/>
      <w:lvlText w:val="%6."/>
      <w:lvlJc w:val="right"/>
      <w:pPr>
        <w:ind w:left="3870" w:hanging="180"/>
      </w:pPr>
    </w:lvl>
    <w:lvl w:ilvl="6" w:tplc="0C09000F" w:tentative="1">
      <w:start w:val="1"/>
      <w:numFmt w:val="decimal"/>
      <w:lvlText w:val="%7."/>
      <w:lvlJc w:val="left"/>
      <w:pPr>
        <w:ind w:left="4590" w:hanging="360"/>
      </w:pPr>
    </w:lvl>
    <w:lvl w:ilvl="7" w:tplc="0C090019" w:tentative="1">
      <w:start w:val="1"/>
      <w:numFmt w:val="lowerLetter"/>
      <w:lvlText w:val="%8."/>
      <w:lvlJc w:val="left"/>
      <w:pPr>
        <w:ind w:left="5310" w:hanging="360"/>
      </w:pPr>
    </w:lvl>
    <w:lvl w:ilvl="8" w:tplc="0C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0" w15:restartNumberingAfterBreak="0">
    <w:nsid w:val="75BB65EA"/>
    <w:multiLevelType w:val="hybridMultilevel"/>
    <w:tmpl w:val="3250B19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C9A69CE"/>
    <w:multiLevelType w:val="hybridMultilevel"/>
    <w:tmpl w:val="C562D6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1575A"/>
    <w:multiLevelType w:val="hybridMultilevel"/>
    <w:tmpl w:val="AB04444C"/>
    <w:lvl w:ilvl="0" w:tplc="9CE8EC02">
      <w:start w:val="1"/>
      <w:numFmt w:val="decimal"/>
      <w:lvlText w:val="%1."/>
      <w:lvlJc w:val="left"/>
      <w:pPr>
        <w:ind w:left="720" w:hanging="360"/>
      </w:pPr>
    </w:lvl>
    <w:lvl w:ilvl="1" w:tplc="BC06CFF0">
      <w:start w:val="1"/>
      <w:numFmt w:val="lowerLetter"/>
      <w:lvlText w:val="%2."/>
      <w:lvlJc w:val="left"/>
      <w:pPr>
        <w:ind w:left="1440" w:hanging="360"/>
      </w:pPr>
    </w:lvl>
    <w:lvl w:ilvl="2" w:tplc="A9A8FE54">
      <w:start w:val="1"/>
      <w:numFmt w:val="lowerRoman"/>
      <w:lvlText w:val="%3."/>
      <w:lvlJc w:val="right"/>
      <w:pPr>
        <w:ind w:left="2160" w:hanging="180"/>
      </w:pPr>
    </w:lvl>
    <w:lvl w:ilvl="3" w:tplc="81981E5A">
      <w:start w:val="1"/>
      <w:numFmt w:val="decimal"/>
      <w:lvlText w:val="%4."/>
      <w:lvlJc w:val="left"/>
      <w:pPr>
        <w:ind w:left="2880" w:hanging="360"/>
      </w:pPr>
    </w:lvl>
    <w:lvl w:ilvl="4" w:tplc="E140FEA0">
      <w:start w:val="1"/>
      <w:numFmt w:val="lowerLetter"/>
      <w:lvlText w:val="%5."/>
      <w:lvlJc w:val="left"/>
      <w:pPr>
        <w:ind w:left="3600" w:hanging="360"/>
      </w:pPr>
    </w:lvl>
    <w:lvl w:ilvl="5" w:tplc="D5781796">
      <w:start w:val="1"/>
      <w:numFmt w:val="lowerRoman"/>
      <w:lvlText w:val="%6."/>
      <w:lvlJc w:val="right"/>
      <w:pPr>
        <w:ind w:left="4320" w:hanging="180"/>
      </w:pPr>
    </w:lvl>
    <w:lvl w:ilvl="6" w:tplc="4644F09E">
      <w:start w:val="1"/>
      <w:numFmt w:val="decimal"/>
      <w:lvlText w:val="%7."/>
      <w:lvlJc w:val="left"/>
      <w:pPr>
        <w:ind w:left="5040" w:hanging="360"/>
      </w:pPr>
    </w:lvl>
    <w:lvl w:ilvl="7" w:tplc="911A27FC">
      <w:start w:val="1"/>
      <w:numFmt w:val="lowerLetter"/>
      <w:lvlText w:val="%8."/>
      <w:lvlJc w:val="left"/>
      <w:pPr>
        <w:ind w:left="5760" w:hanging="360"/>
      </w:pPr>
    </w:lvl>
    <w:lvl w:ilvl="8" w:tplc="38F6B048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4946">
    <w:abstractNumId w:val="42"/>
  </w:num>
  <w:num w:numId="2" w16cid:durableId="1855993065">
    <w:abstractNumId w:val="11"/>
  </w:num>
  <w:num w:numId="3" w16cid:durableId="231887304">
    <w:abstractNumId w:val="16"/>
  </w:num>
  <w:num w:numId="4" w16cid:durableId="681318451">
    <w:abstractNumId w:val="7"/>
  </w:num>
  <w:num w:numId="5" w16cid:durableId="1474519940">
    <w:abstractNumId w:val="30"/>
  </w:num>
  <w:num w:numId="6" w16cid:durableId="1049694400">
    <w:abstractNumId w:val="5"/>
  </w:num>
  <w:num w:numId="7" w16cid:durableId="1738896486">
    <w:abstractNumId w:val="20"/>
  </w:num>
  <w:num w:numId="8" w16cid:durableId="2586044">
    <w:abstractNumId w:val="41"/>
  </w:num>
  <w:num w:numId="9" w16cid:durableId="1892381536">
    <w:abstractNumId w:val="24"/>
  </w:num>
  <w:num w:numId="10" w16cid:durableId="1539203803">
    <w:abstractNumId w:val="12"/>
  </w:num>
  <w:num w:numId="11" w16cid:durableId="2112628022">
    <w:abstractNumId w:val="19"/>
  </w:num>
  <w:num w:numId="12" w16cid:durableId="631178558">
    <w:abstractNumId w:val="22"/>
  </w:num>
  <w:num w:numId="13" w16cid:durableId="537426121">
    <w:abstractNumId w:val="4"/>
  </w:num>
  <w:num w:numId="14" w16cid:durableId="413934610">
    <w:abstractNumId w:val="13"/>
  </w:num>
  <w:num w:numId="15" w16cid:durableId="1183980434">
    <w:abstractNumId w:val="31"/>
  </w:num>
  <w:num w:numId="16" w16cid:durableId="1944605520">
    <w:abstractNumId w:val="10"/>
  </w:num>
  <w:num w:numId="17" w16cid:durableId="1575555295">
    <w:abstractNumId w:val="14"/>
  </w:num>
  <w:num w:numId="18" w16cid:durableId="680472747">
    <w:abstractNumId w:val="37"/>
  </w:num>
  <w:num w:numId="19" w16cid:durableId="166403039">
    <w:abstractNumId w:val="3"/>
  </w:num>
  <w:num w:numId="20" w16cid:durableId="49228647">
    <w:abstractNumId w:val="32"/>
  </w:num>
  <w:num w:numId="21" w16cid:durableId="1393843681">
    <w:abstractNumId w:val="34"/>
  </w:num>
  <w:num w:numId="22" w16cid:durableId="632174696">
    <w:abstractNumId w:val="35"/>
  </w:num>
  <w:num w:numId="23" w16cid:durableId="2087677659">
    <w:abstractNumId w:val="29"/>
  </w:num>
  <w:num w:numId="24" w16cid:durableId="93864124">
    <w:abstractNumId w:val="40"/>
  </w:num>
  <w:num w:numId="25" w16cid:durableId="1368409947">
    <w:abstractNumId w:val="28"/>
  </w:num>
  <w:num w:numId="26" w16cid:durableId="2001813810">
    <w:abstractNumId w:val="8"/>
  </w:num>
  <w:num w:numId="27" w16cid:durableId="621544206">
    <w:abstractNumId w:val="0"/>
  </w:num>
  <w:num w:numId="28" w16cid:durableId="974794517">
    <w:abstractNumId w:val="6"/>
  </w:num>
  <w:num w:numId="29" w16cid:durableId="604507476">
    <w:abstractNumId w:val="18"/>
  </w:num>
  <w:num w:numId="30" w16cid:durableId="393744671">
    <w:abstractNumId w:val="25"/>
  </w:num>
  <w:num w:numId="31" w16cid:durableId="1202744297">
    <w:abstractNumId w:val="39"/>
  </w:num>
  <w:num w:numId="32" w16cid:durableId="1011496368">
    <w:abstractNumId w:val="2"/>
  </w:num>
  <w:num w:numId="33" w16cid:durableId="626813557">
    <w:abstractNumId w:val="36"/>
  </w:num>
  <w:num w:numId="34" w16cid:durableId="159734529">
    <w:abstractNumId w:val="38"/>
  </w:num>
  <w:num w:numId="35" w16cid:durableId="1339846761">
    <w:abstractNumId w:val="1"/>
  </w:num>
  <w:num w:numId="36" w16cid:durableId="777874533">
    <w:abstractNumId w:val="15"/>
  </w:num>
  <w:num w:numId="37" w16cid:durableId="1049038432">
    <w:abstractNumId w:val="17"/>
  </w:num>
  <w:num w:numId="38" w16cid:durableId="797919497">
    <w:abstractNumId w:val="21"/>
  </w:num>
  <w:num w:numId="39" w16cid:durableId="198015151">
    <w:abstractNumId w:val="9"/>
  </w:num>
  <w:num w:numId="40" w16cid:durableId="772820411">
    <w:abstractNumId w:val="27"/>
  </w:num>
  <w:num w:numId="41" w16cid:durableId="1476529671">
    <w:abstractNumId w:val="33"/>
  </w:num>
  <w:num w:numId="42" w16cid:durableId="2016568264">
    <w:abstractNumId w:val="23"/>
  </w:num>
  <w:num w:numId="43" w16cid:durableId="5298809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xNDUzMjU3MTYxNjNW0lEKTi0uzszPAykwNKoFABw5yd0tAAAA"/>
  </w:docVars>
  <w:rsids>
    <w:rsidRoot w:val="004922A5"/>
    <w:rsid w:val="00003C86"/>
    <w:rsid w:val="00023381"/>
    <w:rsid w:val="00032758"/>
    <w:rsid w:val="0003629B"/>
    <w:rsid w:val="00042240"/>
    <w:rsid w:val="00044319"/>
    <w:rsid w:val="000517E1"/>
    <w:rsid w:val="00072BA0"/>
    <w:rsid w:val="00072DF9"/>
    <w:rsid w:val="00083781"/>
    <w:rsid w:val="00084F06"/>
    <w:rsid w:val="00090928"/>
    <w:rsid w:val="00091AE6"/>
    <w:rsid w:val="0009637E"/>
    <w:rsid w:val="000A4E4C"/>
    <w:rsid w:val="000B492B"/>
    <w:rsid w:val="000B714D"/>
    <w:rsid w:val="000C4164"/>
    <w:rsid w:val="000C4BEF"/>
    <w:rsid w:val="000E6DB6"/>
    <w:rsid w:val="000F2608"/>
    <w:rsid w:val="001002E8"/>
    <w:rsid w:val="001050BB"/>
    <w:rsid w:val="00117430"/>
    <w:rsid w:val="00141FED"/>
    <w:rsid w:val="00146A33"/>
    <w:rsid w:val="0015095F"/>
    <w:rsid w:val="001522DB"/>
    <w:rsid w:val="00153940"/>
    <w:rsid w:val="00156249"/>
    <w:rsid w:val="0016315D"/>
    <w:rsid w:val="00175F90"/>
    <w:rsid w:val="0018353E"/>
    <w:rsid w:val="00187C62"/>
    <w:rsid w:val="001903FA"/>
    <w:rsid w:val="00191D20"/>
    <w:rsid w:val="001921CA"/>
    <w:rsid w:val="00192B3E"/>
    <w:rsid w:val="00197E4B"/>
    <w:rsid w:val="001B034B"/>
    <w:rsid w:val="001B3A2A"/>
    <w:rsid w:val="001B7B3E"/>
    <w:rsid w:val="001C26AD"/>
    <w:rsid w:val="001C395C"/>
    <w:rsid w:val="001D2F73"/>
    <w:rsid w:val="001D576A"/>
    <w:rsid w:val="001F5133"/>
    <w:rsid w:val="001F5367"/>
    <w:rsid w:val="001F666E"/>
    <w:rsid w:val="0021035D"/>
    <w:rsid w:val="002262B0"/>
    <w:rsid w:val="00226392"/>
    <w:rsid w:val="00233B2C"/>
    <w:rsid w:val="0023401B"/>
    <w:rsid w:val="00234D3E"/>
    <w:rsid w:val="00243619"/>
    <w:rsid w:val="00252698"/>
    <w:rsid w:val="00264414"/>
    <w:rsid w:val="00266198"/>
    <w:rsid w:val="00267ADA"/>
    <w:rsid w:val="0028012E"/>
    <w:rsid w:val="002811AC"/>
    <w:rsid w:val="002A3308"/>
    <w:rsid w:val="002A5F96"/>
    <w:rsid w:val="002A6B42"/>
    <w:rsid w:val="002A76BA"/>
    <w:rsid w:val="002B641E"/>
    <w:rsid w:val="002D50C2"/>
    <w:rsid w:val="002E0CD2"/>
    <w:rsid w:val="00300D5B"/>
    <w:rsid w:val="00303870"/>
    <w:rsid w:val="00313418"/>
    <w:rsid w:val="003314A9"/>
    <w:rsid w:val="003315FB"/>
    <w:rsid w:val="00333F23"/>
    <w:rsid w:val="00340645"/>
    <w:rsid w:val="00371C50"/>
    <w:rsid w:val="0037213E"/>
    <w:rsid w:val="0038674F"/>
    <w:rsid w:val="00397D5D"/>
    <w:rsid w:val="003A3251"/>
    <w:rsid w:val="003B0851"/>
    <w:rsid w:val="003B3DCA"/>
    <w:rsid w:val="003D177A"/>
    <w:rsid w:val="003D4449"/>
    <w:rsid w:val="003E087E"/>
    <w:rsid w:val="00401568"/>
    <w:rsid w:val="004136E9"/>
    <w:rsid w:val="00413E41"/>
    <w:rsid w:val="00414018"/>
    <w:rsid w:val="00416309"/>
    <w:rsid w:val="00426AAD"/>
    <w:rsid w:val="00430DF9"/>
    <w:rsid w:val="0043125F"/>
    <w:rsid w:val="004312FA"/>
    <w:rsid w:val="0043209C"/>
    <w:rsid w:val="00436E36"/>
    <w:rsid w:val="00451140"/>
    <w:rsid w:val="0046741B"/>
    <w:rsid w:val="004719D8"/>
    <w:rsid w:val="004922A5"/>
    <w:rsid w:val="0049654F"/>
    <w:rsid w:val="00496E62"/>
    <w:rsid w:val="004A03AC"/>
    <w:rsid w:val="004A76CF"/>
    <w:rsid w:val="004B07C6"/>
    <w:rsid w:val="004B2C9F"/>
    <w:rsid w:val="004C3915"/>
    <w:rsid w:val="004D1E9D"/>
    <w:rsid w:val="004E1602"/>
    <w:rsid w:val="004E1D79"/>
    <w:rsid w:val="004F230A"/>
    <w:rsid w:val="004F2675"/>
    <w:rsid w:val="004F59D0"/>
    <w:rsid w:val="004F7EC4"/>
    <w:rsid w:val="005150E5"/>
    <w:rsid w:val="005207AB"/>
    <w:rsid w:val="00521254"/>
    <w:rsid w:val="00524E4D"/>
    <w:rsid w:val="005320FC"/>
    <w:rsid w:val="005333DF"/>
    <w:rsid w:val="005550C1"/>
    <w:rsid w:val="00557985"/>
    <w:rsid w:val="0056115C"/>
    <w:rsid w:val="00567BF1"/>
    <w:rsid w:val="00576213"/>
    <w:rsid w:val="00583EF7"/>
    <w:rsid w:val="00584F8D"/>
    <w:rsid w:val="005A0E6E"/>
    <w:rsid w:val="005A492B"/>
    <w:rsid w:val="005B0040"/>
    <w:rsid w:val="005B05DD"/>
    <w:rsid w:val="005B0E77"/>
    <w:rsid w:val="005C6434"/>
    <w:rsid w:val="005C6E8E"/>
    <w:rsid w:val="005E07FD"/>
    <w:rsid w:val="005F7FC2"/>
    <w:rsid w:val="00601C96"/>
    <w:rsid w:val="0060376C"/>
    <w:rsid w:val="00605FC8"/>
    <w:rsid w:val="00611E37"/>
    <w:rsid w:val="00621AAE"/>
    <w:rsid w:val="00622AE1"/>
    <w:rsid w:val="00636492"/>
    <w:rsid w:val="006500E5"/>
    <w:rsid w:val="0065167A"/>
    <w:rsid w:val="00661A8F"/>
    <w:rsid w:val="00666458"/>
    <w:rsid w:val="006815A0"/>
    <w:rsid w:val="0068520B"/>
    <w:rsid w:val="006A6783"/>
    <w:rsid w:val="006B3E29"/>
    <w:rsid w:val="006D1B93"/>
    <w:rsid w:val="006D1C65"/>
    <w:rsid w:val="006D3387"/>
    <w:rsid w:val="006E069E"/>
    <w:rsid w:val="006E082F"/>
    <w:rsid w:val="006F06F9"/>
    <w:rsid w:val="00700DCF"/>
    <w:rsid w:val="00702BD0"/>
    <w:rsid w:val="00702E80"/>
    <w:rsid w:val="007048C5"/>
    <w:rsid w:val="007162A4"/>
    <w:rsid w:val="00717060"/>
    <w:rsid w:val="00724540"/>
    <w:rsid w:val="00730CE0"/>
    <w:rsid w:val="00732F2E"/>
    <w:rsid w:val="00750E71"/>
    <w:rsid w:val="0075485A"/>
    <w:rsid w:val="00766C23"/>
    <w:rsid w:val="00782235"/>
    <w:rsid w:val="00787824"/>
    <w:rsid w:val="007999D6"/>
    <w:rsid w:val="007A2D26"/>
    <w:rsid w:val="007A4764"/>
    <w:rsid w:val="007A6482"/>
    <w:rsid w:val="007B2891"/>
    <w:rsid w:val="007B58BE"/>
    <w:rsid w:val="007C1625"/>
    <w:rsid w:val="007C3BB6"/>
    <w:rsid w:val="007D09A1"/>
    <w:rsid w:val="007E32C6"/>
    <w:rsid w:val="007F06C2"/>
    <w:rsid w:val="007F0FCA"/>
    <w:rsid w:val="007F2E3A"/>
    <w:rsid w:val="007F5D09"/>
    <w:rsid w:val="007F5DEC"/>
    <w:rsid w:val="007F6DC2"/>
    <w:rsid w:val="00801BCE"/>
    <w:rsid w:val="00804EC0"/>
    <w:rsid w:val="00808182"/>
    <w:rsid w:val="00810709"/>
    <w:rsid w:val="00840213"/>
    <w:rsid w:val="00840D46"/>
    <w:rsid w:val="00850BC2"/>
    <w:rsid w:val="00867178"/>
    <w:rsid w:val="00874E44"/>
    <w:rsid w:val="008756E1"/>
    <w:rsid w:val="00875713"/>
    <w:rsid w:val="00876E16"/>
    <w:rsid w:val="0088219A"/>
    <w:rsid w:val="00891FE6"/>
    <w:rsid w:val="008B1A77"/>
    <w:rsid w:val="008B58C7"/>
    <w:rsid w:val="008B775D"/>
    <w:rsid w:val="008D0380"/>
    <w:rsid w:val="008D12CD"/>
    <w:rsid w:val="008D1BDB"/>
    <w:rsid w:val="008E374D"/>
    <w:rsid w:val="008F6EF0"/>
    <w:rsid w:val="00902A52"/>
    <w:rsid w:val="00904B89"/>
    <w:rsid w:val="00904FC4"/>
    <w:rsid w:val="009057B6"/>
    <w:rsid w:val="00906792"/>
    <w:rsid w:val="009419C9"/>
    <w:rsid w:val="0095141A"/>
    <w:rsid w:val="00953AC6"/>
    <w:rsid w:val="0096199A"/>
    <w:rsid w:val="0096320D"/>
    <w:rsid w:val="009640AE"/>
    <w:rsid w:val="00964177"/>
    <w:rsid w:val="00966D22"/>
    <w:rsid w:val="00967A62"/>
    <w:rsid w:val="0099527D"/>
    <w:rsid w:val="009A1983"/>
    <w:rsid w:val="009A1E87"/>
    <w:rsid w:val="009D4886"/>
    <w:rsid w:val="009D7F5A"/>
    <w:rsid w:val="009E23A9"/>
    <w:rsid w:val="009E2AFE"/>
    <w:rsid w:val="009E3445"/>
    <w:rsid w:val="00A0104F"/>
    <w:rsid w:val="00A07B93"/>
    <w:rsid w:val="00A1028A"/>
    <w:rsid w:val="00A109CC"/>
    <w:rsid w:val="00A11663"/>
    <w:rsid w:val="00A12C9F"/>
    <w:rsid w:val="00A2166A"/>
    <w:rsid w:val="00A25DEB"/>
    <w:rsid w:val="00A270F4"/>
    <w:rsid w:val="00A3023F"/>
    <w:rsid w:val="00A469E2"/>
    <w:rsid w:val="00A47604"/>
    <w:rsid w:val="00A477DF"/>
    <w:rsid w:val="00A507DB"/>
    <w:rsid w:val="00A51FD8"/>
    <w:rsid w:val="00A57B44"/>
    <w:rsid w:val="00A65962"/>
    <w:rsid w:val="00A66EDC"/>
    <w:rsid w:val="00A80531"/>
    <w:rsid w:val="00A80B50"/>
    <w:rsid w:val="00A83619"/>
    <w:rsid w:val="00AA1C04"/>
    <w:rsid w:val="00AA25E9"/>
    <w:rsid w:val="00AB05B1"/>
    <w:rsid w:val="00AC6DD0"/>
    <w:rsid w:val="00AD00C5"/>
    <w:rsid w:val="00AD529A"/>
    <w:rsid w:val="00AE05CF"/>
    <w:rsid w:val="00AF03D9"/>
    <w:rsid w:val="00AF3057"/>
    <w:rsid w:val="00AF7351"/>
    <w:rsid w:val="00B11DDB"/>
    <w:rsid w:val="00B332FE"/>
    <w:rsid w:val="00B35F0D"/>
    <w:rsid w:val="00B3664C"/>
    <w:rsid w:val="00B37688"/>
    <w:rsid w:val="00B502E5"/>
    <w:rsid w:val="00B517CF"/>
    <w:rsid w:val="00B603FC"/>
    <w:rsid w:val="00B656C1"/>
    <w:rsid w:val="00B859FE"/>
    <w:rsid w:val="00B871B8"/>
    <w:rsid w:val="00B876F2"/>
    <w:rsid w:val="00BA077D"/>
    <w:rsid w:val="00BA1DBC"/>
    <w:rsid w:val="00BC5AA0"/>
    <w:rsid w:val="00BC7BF1"/>
    <w:rsid w:val="00BD1D7E"/>
    <w:rsid w:val="00BE371B"/>
    <w:rsid w:val="00BE5242"/>
    <w:rsid w:val="00BE5811"/>
    <w:rsid w:val="00BF364A"/>
    <w:rsid w:val="00C17516"/>
    <w:rsid w:val="00C3428A"/>
    <w:rsid w:val="00C355EF"/>
    <w:rsid w:val="00C36FED"/>
    <w:rsid w:val="00C42E3C"/>
    <w:rsid w:val="00C4619E"/>
    <w:rsid w:val="00C462DF"/>
    <w:rsid w:val="00C46E71"/>
    <w:rsid w:val="00C47527"/>
    <w:rsid w:val="00C50A7C"/>
    <w:rsid w:val="00C54193"/>
    <w:rsid w:val="00C6282D"/>
    <w:rsid w:val="00C640F0"/>
    <w:rsid w:val="00C8026B"/>
    <w:rsid w:val="00C8273D"/>
    <w:rsid w:val="00C84FED"/>
    <w:rsid w:val="00C93317"/>
    <w:rsid w:val="00C95A36"/>
    <w:rsid w:val="00C95D4C"/>
    <w:rsid w:val="00CA4251"/>
    <w:rsid w:val="00CA4D7A"/>
    <w:rsid w:val="00CA5AEB"/>
    <w:rsid w:val="00CB2412"/>
    <w:rsid w:val="00CB4C7D"/>
    <w:rsid w:val="00CC4B62"/>
    <w:rsid w:val="00CD16B6"/>
    <w:rsid w:val="00CD663E"/>
    <w:rsid w:val="00CE01A1"/>
    <w:rsid w:val="00CE68BF"/>
    <w:rsid w:val="00CF3B98"/>
    <w:rsid w:val="00D03D02"/>
    <w:rsid w:val="00D11E9E"/>
    <w:rsid w:val="00D210B4"/>
    <w:rsid w:val="00D24667"/>
    <w:rsid w:val="00D25FF6"/>
    <w:rsid w:val="00D35174"/>
    <w:rsid w:val="00D57DBE"/>
    <w:rsid w:val="00D62701"/>
    <w:rsid w:val="00D65620"/>
    <w:rsid w:val="00D67D35"/>
    <w:rsid w:val="00D720C9"/>
    <w:rsid w:val="00D726F9"/>
    <w:rsid w:val="00D75736"/>
    <w:rsid w:val="00D81076"/>
    <w:rsid w:val="00D841E6"/>
    <w:rsid w:val="00D90142"/>
    <w:rsid w:val="00D9038E"/>
    <w:rsid w:val="00D950FF"/>
    <w:rsid w:val="00DA385B"/>
    <w:rsid w:val="00DA66D4"/>
    <w:rsid w:val="00DB6FA7"/>
    <w:rsid w:val="00DB70CA"/>
    <w:rsid w:val="00DE344D"/>
    <w:rsid w:val="00DF478C"/>
    <w:rsid w:val="00DF6DA5"/>
    <w:rsid w:val="00E008C6"/>
    <w:rsid w:val="00E024DB"/>
    <w:rsid w:val="00E064A0"/>
    <w:rsid w:val="00E108B5"/>
    <w:rsid w:val="00E1762E"/>
    <w:rsid w:val="00E32E48"/>
    <w:rsid w:val="00E35CAB"/>
    <w:rsid w:val="00E41723"/>
    <w:rsid w:val="00E42769"/>
    <w:rsid w:val="00E43677"/>
    <w:rsid w:val="00E52151"/>
    <w:rsid w:val="00E53DED"/>
    <w:rsid w:val="00E61C9B"/>
    <w:rsid w:val="00E62CBD"/>
    <w:rsid w:val="00E633EC"/>
    <w:rsid w:val="00E658BE"/>
    <w:rsid w:val="00E72D18"/>
    <w:rsid w:val="00E7525B"/>
    <w:rsid w:val="00E9165A"/>
    <w:rsid w:val="00E9641C"/>
    <w:rsid w:val="00EA13A9"/>
    <w:rsid w:val="00EB3797"/>
    <w:rsid w:val="00EB5FF4"/>
    <w:rsid w:val="00EC463F"/>
    <w:rsid w:val="00EC5373"/>
    <w:rsid w:val="00ED2A3E"/>
    <w:rsid w:val="00ED7025"/>
    <w:rsid w:val="00EF4AED"/>
    <w:rsid w:val="00EF77EE"/>
    <w:rsid w:val="00EF7DC0"/>
    <w:rsid w:val="00F110EE"/>
    <w:rsid w:val="00F122C7"/>
    <w:rsid w:val="00F171E0"/>
    <w:rsid w:val="00F2605E"/>
    <w:rsid w:val="00F34FDD"/>
    <w:rsid w:val="00F4053B"/>
    <w:rsid w:val="00F45303"/>
    <w:rsid w:val="00F54F6F"/>
    <w:rsid w:val="00F61877"/>
    <w:rsid w:val="00F64FF2"/>
    <w:rsid w:val="00F85FEB"/>
    <w:rsid w:val="00F959E1"/>
    <w:rsid w:val="00F95C3E"/>
    <w:rsid w:val="00FA1C20"/>
    <w:rsid w:val="00FA41DE"/>
    <w:rsid w:val="00FB018C"/>
    <w:rsid w:val="00FC6713"/>
    <w:rsid w:val="00FC6720"/>
    <w:rsid w:val="00FD76A6"/>
    <w:rsid w:val="00FE24FB"/>
    <w:rsid w:val="00FF1545"/>
    <w:rsid w:val="01D0BB75"/>
    <w:rsid w:val="0283FE9B"/>
    <w:rsid w:val="032CAD9A"/>
    <w:rsid w:val="03DCBADA"/>
    <w:rsid w:val="03E7CCF3"/>
    <w:rsid w:val="0472DD17"/>
    <w:rsid w:val="04D80728"/>
    <w:rsid w:val="04E28A0A"/>
    <w:rsid w:val="04EA09D6"/>
    <w:rsid w:val="0584D1A5"/>
    <w:rsid w:val="0749E5E7"/>
    <w:rsid w:val="08111310"/>
    <w:rsid w:val="08489F20"/>
    <w:rsid w:val="08D69DBA"/>
    <w:rsid w:val="0A1C511B"/>
    <w:rsid w:val="0A1DB67D"/>
    <w:rsid w:val="0B06CC10"/>
    <w:rsid w:val="0C670970"/>
    <w:rsid w:val="0DB93D3A"/>
    <w:rsid w:val="0FA6AB38"/>
    <w:rsid w:val="1029DC1D"/>
    <w:rsid w:val="107FF694"/>
    <w:rsid w:val="10C7F91B"/>
    <w:rsid w:val="10C88742"/>
    <w:rsid w:val="10E7D834"/>
    <w:rsid w:val="10EB3DAC"/>
    <w:rsid w:val="10ED4C6C"/>
    <w:rsid w:val="10F0DDFC"/>
    <w:rsid w:val="1115CC43"/>
    <w:rsid w:val="12925A95"/>
    <w:rsid w:val="14AF94D1"/>
    <w:rsid w:val="14D9FC0B"/>
    <w:rsid w:val="155E8444"/>
    <w:rsid w:val="1580A95C"/>
    <w:rsid w:val="1595B26C"/>
    <w:rsid w:val="1625442F"/>
    <w:rsid w:val="16628B05"/>
    <w:rsid w:val="16797D58"/>
    <w:rsid w:val="16BE55C2"/>
    <w:rsid w:val="170D24B6"/>
    <w:rsid w:val="17A59656"/>
    <w:rsid w:val="18178C89"/>
    <w:rsid w:val="185BC5CE"/>
    <w:rsid w:val="19B5C4CC"/>
    <w:rsid w:val="19F5F684"/>
    <w:rsid w:val="1B01F07E"/>
    <w:rsid w:val="1D94B549"/>
    <w:rsid w:val="1DD3B6CC"/>
    <w:rsid w:val="1DD4BFF1"/>
    <w:rsid w:val="1E43889B"/>
    <w:rsid w:val="1E740B38"/>
    <w:rsid w:val="1F9F8079"/>
    <w:rsid w:val="2029E495"/>
    <w:rsid w:val="207B5665"/>
    <w:rsid w:val="20D40C76"/>
    <w:rsid w:val="2118659C"/>
    <w:rsid w:val="2127273D"/>
    <w:rsid w:val="21AB5476"/>
    <w:rsid w:val="21EE18ED"/>
    <w:rsid w:val="225BBC64"/>
    <w:rsid w:val="226FDCD7"/>
    <w:rsid w:val="2313371C"/>
    <w:rsid w:val="237D56EE"/>
    <w:rsid w:val="23E40C8B"/>
    <w:rsid w:val="2446900E"/>
    <w:rsid w:val="24C6DE3A"/>
    <w:rsid w:val="25701A4A"/>
    <w:rsid w:val="25A77D99"/>
    <w:rsid w:val="2662AE9B"/>
    <w:rsid w:val="282E9412"/>
    <w:rsid w:val="28459583"/>
    <w:rsid w:val="2A8AEA27"/>
    <w:rsid w:val="2ACF9783"/>
    <w:rsid w:val="2AFFDD41"/>
    <w:rsid w:val="2BF485DD"/>
    <w:rsid w:val="2C387996"/>
    <w:rsid w:val="2C6BE79A"/>
    <w:rsid w:val="2D1DA4A9"/>
    <w:rsid w:val="2D735E87"/>
    <w:rsid w:val="2E88F1EB"/>
    <w:rsid w:val="2EC7F71B"/>
    <w:rsid w:val="2ECDCE34"/>
    <w:rsid w:val="2F102A12"/>
    <w:rsid w:val="2F473577"/>
    <w:rsid w:val="2F47C39E"/>
    <w:rsid w:val="308E9460"/>
    <w:rsid w:val="30B83AAB"/>
    <w:rsid w:val="30DA8D2B"/>
    <w:rsid w:val="31FF97DD"/>
    <w:rsid w:val="323069D4"/>
    <w:rsid w:val="327ED639"/>
    <w:rsid w:val="32BB34BE"/>
    <w:rsid w:val="34FAF884"/>
    <w:rsid w:val="355656AC"/>
    <w:rsid w:val="35680A96"/>
    <w:rsid w:val="35A4B021"/>
    <w:rsid w:val="35D7F0FA"/>
    <w:rsid w:val="360DD564"/>
    <w:rsid w:val="36E64A73"/>
    <w:rsid w:val="37408082"/>
    <w:rsid w:val="375B010A"/>
    <w:rsid w:val="3786A598"/>
    <w:rsid w:val="37E03F33"/>
    <w:rsid w:val="3829DF14"/>
    <w:rsid w:val="3855B104"/>
    <w:rsid w:val="38DC50E3"/>
    <w:rsid w:val="38E64983"/>
    <w:rsid w:val="38E825AB"/>
    <w:rsid w:val="39176251"/>
    <w:rsid w:val="394860DF"/>
    <w:rsid w:val="3999A8AA"/>
    <w:rsid w:val="39CE69A7"/>
    <w:rsid w:val="3A0A6985"/>
    <w:rsid w:val="3A234655"/>
    <w:rsid w:val="3AF86266"/>
    <w:rsid w:val="3B1CCA4D"/>
    <w:rsid w:val="3B281C38"/>
    <w:rsid w:val="3B8D51C6"/>
    <w:rsid w:val="3D2511C8"/>
    <w:rsid w:val="3D6D2896"/>
    <w:rsid w:val="3DC47DAD"/>
    <w:rsid w:val="3E88B26D"/>
    <w:rsid w:val="3E940B45"/>
    <w:rsid w:val="4017C8E0"/>
    <w:rsid w:val="402FDBA6"/>
    <w:rsid w:val="4107FE43"/>
    <w:rsid w:val="41DC8237"/>
    <w:rsid w:val="4215D176"/>
    <w:rsid w:val="43BAFAA0"/>
    <w:rsid w:val="43F0A542"/>
    <w:rsid w:val="43FE638B"/>
    <w:rsid w:val="45194FCE"/>
    <w:rsid w:val="454CDD40"/>
    <w:rsid w:val="4648DB74"/>
    <w:rsid w:val="47506868"/>
    <w:rsid w:val="478C91C1"/>
    <w:rsid w:val="48A0983C"/>
    <w:rsid w:val="48C29BAE"/>
    <w:rsid w:val="48CB0B3C"/>
    <w:rsid w:val="48F34888"/>
    <w:rsid w:val="4A06F3B7"/>
    <w:rsid w:val="4BC953E4"/>
    <w:rsid w:val="4C1DC2ED"/>
    <w:rsid w:val="4D68C1C7"/>
    <w:rsid w:val="4E58AB06"/>
    <w:rsid w:val="4F9AD9A2"/>
    <w:rsid w:val="50925023"/>
    <w:rsid w:val="50B65762"/>
    <w:rsid w:val="5161DAE1"/>
    <w:rsid w:val="519FB4CF"/>
    <w:rsid w:val="51D12E95"/>
    <w:rsid w:val="524BE850"/>
    <w:rsid w:val="5297BB07"/>
    <w:rsid w:val="534F129A"/>
    <w:rsid w:val="53ECFCB3"/>
    <w:rsid w:val="549BF84C"/>
    <w:rsid w:val="549FD630"/>
    <w:rsid w:val="55162E51"/>
    <w:rsid w:val="557D5AC1"/>
    <w:rsid w:val="56034DC2"/>
    <w:rsid w:val="56120599"/>
    <w:rsid w:val="563FC4D4"/>
    <w:rsid w:val="5657DBD3"/>
    <w:rsid w:val="5661EE7B"/>
    <w:rsid w:val="57542BBC"/>
    <w:rsid w:val="58588B90"/>
    <w:rsid w:val="58B57EE3"/>
    <w:rsid w:val="594C6D58"/>
    <w:rsid w:val="59B9838A"/>
    <w:rsid w:val="59BAD918"/>
    <w:rsid w:val="5A58BA9C"/>
    <w:rsid w:val="5B0521A9"/>
    <w:rsid w:val="5B2FEDA7"/>
    <w:rsid w:val="5B7DA8F6"/>
    <w:rsid w:val="5CA598D2"/>
    <w:rsid w:val="5CBE484C"/>
    <w:rsid w:val="5D655A64"/>
    <w:rsid w:val="5E5A18AD"/>
    <w:rsid w:val="5E7BAF9F"/>
    <w:rsid w:val="5F435A1A"/>
    <w:rsid w:val="5FAE11AF"/>
    <w:rsid w:val="5FE4A373"/>
    <w:rsid w:val="602A89B4"/>
    <w:rsid w:val="605A6217"/>
    <w:rsid w:val="60961524"/>
    <w:rsid w:val="613349B8"/>
    <w:rsid w:val="61B98CED"/>
    <w:rsid w:val="624AA424"/>
    <w:rsid w:val="625AB167"/>
    <w:rsid w:val="63948AEE"/>
    <w:rsid w:val="6527A7D2"/>
    <w:rsid w:val="6541AEAD"/>
    <w:rsid w:val="66F110AE"/>
    <w:rsid w:val="672B0735"/>
    <w:rsid w:val="679F313D"/>
    <w:rsid w:val="68781CC5"/>
    <w:rsid w:val="68819AF6"/>
    <w:rsid w:val="68B24FBE"/>
    <w:rsid w:val="69A0D5EF"/>
    <w:rsid w:val="69A4D8FC"/>
    <w:rsid w:val="6A6CD36A"/>
    <w:rsid w:val="6ABFE13D"/>
    <w:rsid w:val="6C96992D"/>
    <w:rsid w:val="6CB51CFE"/>
    <w:rsid w:val="6D0E1C27"/>
    <w:rsid w:val="6D2DD71C"/>
    <w:rsid w:val="6D738B1A"/>
    <w:rsid w:val="6D88E205"/>
    <w:rsid w:val="6DA4742C"/>
    <w:rsid w:val="6E20D1E8"/>
    <w:rsid w:val="6E6753CD"/>
    <w:rsid w:val="6EA33E14"/>
    <w:rsid w:val="6F888795"/>
    <w:rsid w:val="6FADA5E7"/>
    <w:rsid w:val="7025727D"/>
    <w:rsid w:val="714AE95C"/>
    <w:rsid w:val="71AE0B6E"/>
    <w:rsid w:val="71CE4EF6"/>
    <w:rsid w:val="72BC3FBA"/>
    <w:rsid w:val="72F08069"/>
    <w:rsid w:val="738EFE46"/>
    <w:rsid w:val="73A83C81"/>
    <w:rsid w:val="74CE3CE0"/>
    <w:rsid w:val="74E76B81"/>
    <w:rsid w:val="750B60C9"/>
    <w:rsid w:val="753F2A7D"/>
    <w:rsid w:val="7561D69E"/>
    <w:rsid w:val="757C24FB"/>
    <w:rsid w:val="75F9912B"/>
    <w:rsid w:val="76568E5D"/>
    <w:rsid w:val="769CEF85"/>
    <w:rsid w:val="774C8F1B"/>
    <w:rsid w:val="791A0E0A"/>
    <w:rsid w:val="7968875D"/>
    <w:rsid w:val="7A34B303"/>
    <w:rsid w:val="7A7B1D7A"/>
    <w:rsid w:val="7AF191A5"/>
    <w:rsid w:val="7BA5C0E1"/>
    <w:rsid w:val="7BCAEA5E"/>
    <w:rsid w:val="7BCD9A5B"/>
    <w:rsid w:val="7C65A15C"/>
    <w:rsid w:val="7CDCAF86"/>
    <w:rsid w:val="7DA1121D"/>
    <w:rsid w:val="7E9D919E"/>
    <w:rsid w:val="7EE7C969"/>
    <w:rsid w:val="7F9FB712"/>
    <w:rsid w:val="7FC1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AC0B3"/>
  <w15:chartTrackingRefBased/>
  <w15:docId w15:val="{A1D3F71F-7917-43CF-98C5-00BC85E8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0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04EC0"/>
    <w:rPr>
      <w:color w:val="0000FF"/>
      <w:u w:val="single"/>
    </w:rPr>
  </w:style>
  <w:style w:type="paragraph" w:customStyle="1" w:styleId="xm-3129464481555258795msolistparagraph">
    <w:name w:val="x_m_-3129464481555258795msolistparagraph"/>
    <w:basedOn w:val="Normal"/>
    <w:rsid w:val="0080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04E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2C"/>
  </w:style>
  <w:style w:type="paragraph" w:styleId="Footer">
    <w:name w:val="footer"/>
    <w:basedOn w:val="Normal"/>
    <w:link w:val="FooterChar"/>
    <w:uiPriority w:val="99"/>
    <w:unhideWhenUsed/>
    <w:rsid w:val="0023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2C"/>
  </w:style>
  <w:style w:type="table" w:styleId="TableGrid">
    <w:name w:val="Table Grid"/>
    <w:basedOn w:val="TableNormal"/>
    <w:uiPriority w:val="39"/>
    <w:rsid w:val="0070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413E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F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C6434"/>
  </w:style>
  <w:style w:type="character" w:customStyle="1" w:styleId="eop">
    <w:name w:val="eop"/>
    <w:basedOn w:val="DefaultParagraphFont"/>
    <w:rsid w:val="00CC4B62"/>
  </w:style>
  <w:style w:type="paragraph" w:customStyle="1" w:styleId="paragraph">
    <w:name w:val="paragraph"/>
    <w:basedOn w:val="Normal"/>
    <w:rsid w:val="00CC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140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mes.whitehouse@agwa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cc.abcb.gov.au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b0955-a1fe-4da9-8ceb-fb649588331e">
      <Terms xmlns="http://schemas.microsoft.com/office/infopath/2007/PartnerControls"/>
    </lcf76f155ced4ddcb4097134ff3c332f>
    <TaxCatchAll xmlns="d6f181bf-2b5c-4c68-a812-9dfaaf8583f7" xsi:nil="true"/>
    <MediaLengthInSeconds xmlns="6b0b0955-a1fe-4da9-8ceb-fb649588331e" xsi:nil="true"/>
    <Date_x002f_Time xmlns="6b0b0955-a1fe-4da9-8ceb-fb649588331e" xsi:nil="true"/>
    <Date xmlns="6b0b0955-a1fe-4da9-8ceb-fb649588331e" xsi:nil="true"/>
    <Thumbnail xmlns="6b0b0955-a1fe-4da9-8ceb-fb649588331e" xsi:nil="true"/>
    <DatenTime xmlns="6b0b0955-a1fe-4da9-8ceb-fb649588331e" xsi:nil="true"/>
    <DT xmlns="6b0b0955-a1fe-4da9-8ceb-fb64958833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DF7E258C2BC47AC63E0F9AA481BF4" ma:contentTypeVersion="19" ma:contentTypeDescription="Create a new document." ma:contentTypeScope="" ma:versionID="1f00e1d2001c04d80f245d2d2a27306e">
  <xsd:schema xmlns:xsd="http://www.w3.org/2001/XMLSchema" xmlns:xs="http://www.w3.org/2001/XMLSchema" xmlns:p="http://schemas.microsoft.com/office/2006/metadata/properties" xmlns:ns2="6b0b0955-a1fe-4da9-8ceb-fb649588331e" xmlns:ns3="d6f181bf-2b5c-4c68-a812-9dfaaf8583f7" targetNamespace="http://schemas.microsoft.com/office/2006/metadata/properties" ma:root="true" ma:fieldsID="dc77e123ea26608d3a15fa4811202112" ns2:_="" ns3:_="">
    <xsd:import namespace="6b0b0955-a1fe-4da9-8ceb-fb649588331e"/>
    <xsd:import namespace="d6f181bf-2b5c-4c68-a812-9dfaaf858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Date" minOccurs="0"/>
                <xsd:element ref="ns2:DatenTime" minOccurs="0"/>
                <xsd:element ref="ns2:Date_x002f_Time" minOccurs="0"/>
                <xsd:element ref="ns2:D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0955-a1fe-4da9-8ceb-fb6495883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2b67a2-ec72-41fe-8b37-171e9622a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DatenTime" ma:index="23" nillable="true" ma:displayName="Date n Time" ma:format="DateTime" ma:internalName="DatenTime">
      <xsd:simpleType>
        <xsd:restriction base="dms:DateTime"/>
      </xsd:simpleType>
    </xsd:element>
    <xsd:element name="Date_x002f_Time" ma:index="24" nillable="true" ma:displayName="Date/Time" ma:format="DateOnly" ma:internalName="Date_x002f_Time">
      <xsd:simpleType>
        <xsd:restriction base="dms:DateTime"/>
      </xsd:simpleType>
    </xsd:element>
    <xsd:element name="DT" ma:index="25" nillable="true" ma:displayName="Date &amp; Time" ma:format="DateTime" ma:internalName="DT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181bf-2b5c-4c68-a812-9dfaaf8583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dcffb3-2c19-4f3f-9695-8e9cd22464ae}" ma:internalName="TaxCatchAll" ma:showField="CatchAllData" ma:web="d6f181bf-2b5c-4c68-a812-9dfaaf858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23103-905A-4FDF-8D09-D8F4C5199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1D1AB-E74F-4112-9453-6557A659A7F8}">
  <ds:schemaRefs>
    <ds:schemaRef ds:uri="http://schemas.microsoft.com/office/2006/metadata/properties"/>
    <ds:schemaRef ds:uri="http://schemas.microsoft.com/office/infopath/2007/PartnerControls"/>
    <ds:schemaRef ds:uri="6b0b0955-a1fe-4da9-8ceb-fb649588331e"/>
    <ds:schemaRef ds:uri="d6f181bf-2b5c-4c68-a812-9dfaaf8583f7"/>
  </ds:schemaRefs>
</ds:datastoreItem>
</file>

<file path=customXml/itemProps3.xml><?xml version="1.0" encoding="utf-8"?>
<ds:datastoreItem xmlns:ds="http://schemas.openxmlformats.org/officeDocument/2006/customXml" ds:itemID="{73DC4B22-9878-4B31-BDF6-2C87EF23C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b0955-a1fe-4da9-8ceb-fb649588331e"/>
    <ds:schemaRef ds:uri="d6f181bf-2b5c-4c68-a812-9dfaaf858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53E94-56DD-489B-9E9C-B0CE5B8D7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1688</Characters>
  <Application>Microsoft Office Word</Application>
  <DocSecurity>0</DocSecurity>
  <Lines>48</Lines>
  <Paragraphs>23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Skeoch</dc:creator>
  <cp:keywords/>
  <dc:description/>
  <cp:lastModifiedBy>James Whitehouse</cp:lastModifiedBy>
  <cp:revision>43</cp:revision>
  <cp:lastPrinted>2026-01-27T05:51:00Z</cp:lastPrinted>
  <dcterms:created xsi:type="dcterms:W3CDTF">2026-02-02T01:07:00Z</dcterms:created>
  <dcterms:modified xsi:type="dcterms:W3CDTF">2026-02-02T02:05:00Z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0x0101003E2DF7E258C2BC47AC63E0F9AA481BF4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